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E9DB" w14:textId="77777777" w:rsidR="000A714F" w:rsidRPr="000A714F" w:rsidRDefault="000A714F" w:rsidP="000A714F">
      <w:pPr>
        <w:rPr>
          <w:b/>
          <w:bCs/>
          <w:u w:val="single"/>
        </w:rPr>
      </w:pPr>
      <w:r w:rsidRPr="000A714F">
        <w:rPr>
          <w:b/>
          <w:bCs/>
          <w:u w:val="single"/>
        </w:rPr>
        <w:t>Terms of Reference: Recreation Ground Development Working Party</w:t>
      </w:r>
    </w:p>
    <w:p w14:paraId="63879A46" w14:textId="742587AC" w:rsidR="000A714F" w:rsidRPr="000A714F" w:rsidRDefault="000A714F" w:rsidP="000A714F">
      <w:pPr>
        <w:pStyle w:val="ListParagraph"/>
        <w:numPr>
          <w:ilvl w:val="0"/>
          <w:numId w:val="12"/>
        </w:numPr>
        <w:rPr>
          <w:b/>
          <w:bCs/>
        </w:rPr>
      </w:pPr>
      <w:r w:rsidRPr="000A714F">
        <w:rPr>
          <w:b/>
          <w:bCs/>
        </w:rPr>
        <w:t>Purpos</w:t>
      </w:r>
      <w:r>
        <w:rPr>
          <w:b/>
          <w:bCs/>
        </w:rPr>
        <w:t>e</w:t>
      </w:r>
    </w:p>
    <w:p w14:paraId="0EC8DAD7" w14:textId="23CBFBCD" w:rsidR="000A714F" w:rsidRPr="000A714F" w:rsidRDefault="000A714F" w:rsidP="000A714F">
      <w:pPr>
        <w:pStyle w:val="ListParagraph"/>
        <w:rPr>
          <w:b/>
          <w:bCs/>
        </w:rPr>
      </w:pPr>
      <w:r w:rsidRPr="000A714F">
        <w:t>The Working Party is established to investigate, develop, and review ideas for the enhancement and development of the Recreation Ground. It aims to ensure the space meets the current and future needs of the local community.</w:t>
      </w:r>
    </w:p>
    <w:p w14:paraId="4A801BA2" w14:textId="77777777" w:rsidR="000A714F" w:rsidRPr="000A714F" w:rsidRDefault="000A714F" w:rsidP="000A714F">
      <w:pPr>
        <w:rPr>
          <w:b/>
          <w:bCs/>
        </w:rPr>
      </w:pPr>
      <w:r w:rsidRPr="000A714F">
        <w:rPr>
          <w:b/>
          <w:bCs/>
        </w:rPr>
        <w:t>2. Authority and Status</w:t>
      </w:r>
    </w:p>
    <w:p w14:paraId="2FB0F22A" w14:textId="77777777" w:rsidR="000A714F" w:rsidRPr="000A714F" w:rsidRDefault="000A714F" w:rsidP="000A714F">
      <w:pPr>
        <w:numPr>
          <w:ilvl w:val="0"/>
          <w:numId w:val="1"/>
        </w:numPr>
      </w:pPr>
      <w:r w:rsidRPr="000A714F">
        <w:rPr>
          <w:b/>
          <w:bCs/>
        </w:rPr>
        <w:t>Advisory Capacity:</w:t>
      </w:r>
      <w:r w:rsidRPr="000A714F">
        <w:t xml:space="preserve"> The Working Party is an advisory body.</w:t>
      </w:r>
    </w:p>
    <w:p w14:paraId="324706B5" w14:textId="63712275" w:rsidR="000A714F" w:rsidRPr="000A714F" w:rsidRDefault="000A714F" w:rsidP="000A714F">
      <w:pPr>
        <w:numPr>
          <w:ilvl w:val="0"/>
          <w:numId w:val="1"/>
        </w:numPr>
      </w:pPr>
      <w:r w:rsidRPr="000A714F">
        <w:rPr>
          <w:b/>
          <w:bCs/>
        </w:rPr>
        <w:t>No Delegated Powers:</w:t>
      </w:r>
      <w:r w:rsidRPr="000A714F">
        <w:t xml:space="preserve"> It cannot make decisions, commit funds, or enter into contracts on behalf of the Parish Council</w:t>
      </w:r>
      <w:r>
        <w:t xml:space="preserve"> (PC).</w:t>
      </w:r>
    </w:p>
    <w:p w14:paraId="69D9123C" w14:textId="71A918A5" w:rsidR="000A714F" w:rsidRPr="000A714F" w:rsidRDefault="000A714F" w:rsidP="000A714F">
      <w:pPr>
        <w:numPr>
          <w:ilvl w:val="0"/>
          <w:numId w:val="1"/>
        </w:numPr>
      </w:pPr>
      <w:r w:rsidRPr="000A714F">
        <w:rPr>
          <w:b/>
          <w:bCs/>
        </w:rPr>
        <w:t>Reporting:</w:t>
      </w:r>
      <w:r w:rsidRPr="000A714F">
        <w:t xml:space="preserve"> All findings, ideas, and costings must be submitted as recommendations to the full P</w:t>
      </w:r>
      <w:r w:rsidR="001F4A1E">
        <w:t>C</w:t>
      </w:r>
      <w:r w:rsidRPr="000A714F">
        <w:t xml:space="preserve"> for formal consideration and approval.</w:t>
      </w:r>
    </w:p>
    <w:p w14:paraId="2FBC1B49" w14:textId="77777777" w:rsidR="000A714F" w:rsidRPr="000A714F" w:rsidRDefault="000A714F" w:rsidP="000A714F">
      <w:pPr>
        <w:spacing w:after="0" w:line="240" w:lineRule="auto"/>
        <w:rPr>
          <w:rFonts w:eastAsia="Times New Roman" w:cstheme="minorHAnsi"/>
          <w:b/>
          <w:bCs/>
          <w:kern w:val="0"/>
          <w:lang w:eastAsia="en-GB"/>
          <w14:ligatures w14:val="none"/>
        </w:rPr>
      </w:pPr>
      <w:r w:rsidRPr="000A714F">
        <w:rPr>
          <w:rFonts w:eastAsia="Times New Roman" w:cstheme="minorHAnsi"/>
          <w:b/>
          <w:bCs/>
          <w:kern w:val="0"/>
          <w:lang w:eastAsia="en-GB"/>
          <w14:ligatures w14:val="none"/>
        </w:rPr>
        <w:t>3. Membership</w:t>
      </w:r>
    </w:p>
    <w:p w14:paraId="5E6F7A30" w14:textId="77777777" w:rsidR="000A714F" w:rsidRPr="000A714F" w:rsidRDefault="000A714F" w:rsidP="000A714F">
      <w:pPr>
        <w:numPr>
          <w:ilvl w:val="0"/>
          <w:numId w:val="3"/>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Total Capacity:</w:t>
      </w:r>
      <w:r w:rsidRPr="000A714F">
        <w:rPr>
          <w:rFonts w:eastAsia="Times New Roman" w:cstheme="minorHAnsi"/>
          <w:kern w:val="0"/>
          <w:lang w:eastAsia="en-GB"/>
          <w14:ligatures w14:val="none"/>
        </w:rPr>
        <w:t xml:space="preserve"> Maximum of 9 members.</w:t>
      </w:r>
    </w:p>
    <w:p w14:paraId="75AF65E4" w14:textId="77777777" w:rsidR="000A714F" w:rsidRPr="000A714F" w:rsidRDefault="000A714F" w:rsidP="000A714F">
      <w:pPr>
        <w:numPr>
          <w:ilvl w:val="0"/>
          <w:numId w:val="3"/>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Council Representatives:</w:t>
      </w:r>
      <w:r w:rsidRPr="000A714F">
        <w:rPr>
          <w:rFonts w:eastAsia="Times New Roman" w:cstheme="minorHAnsi"/>
          <w:kern w:val="0"/>
          <w:lang w:eastAsia="en-GB"/>
          <w14:ligatures w14:val="none"/>
        </w:rPr>
        <w:t xml:space="preserve"> Must include at least one Parish Councillor </w:t>
      </w:r>
      <w:r w:rsidRPr="007D6BC8">
        <w:rPr>
          <w:rFonts w:eastAsia="Times New Roman" w:cstheme="minorHAnsi"/>
          <w:kern w:val="0"/>
          <w:lang w:eastAsia="en-GB"/>
          <w14:ligatures w14:val="none"/>
        </w:rPr>
        <w:t>and the Parish Clerk.</w:t>
      </w:r>
    </w:p>
    <w:p w14:paraId="64E4CF97" w14:textId="77777777" w:rsidR="000A714F" w:rsidRPr="000A714F" w:rsidRDefault="000A714F" w:rsidP="000A714F">
      <w:pPr>
        <w:numPr>
          <w:ilvl w:val="0"/>
          <w:numId w:val="3"/>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Community Representatives:</w:t>
      </w:r>
      <w:r w:rsidRPr="000A714F">
        <w:rPr>
          <w:rFonts w:eastAsia="Times New Roman" w:cstheme="minorHAnsi"/>
          <w:kern w:val="0"/>
          <w:lang w:eastAsia="en-GB"/>
          <w14:ligatures w14:val="none"/>
        </w:rPr>
        <w:t xml:space="preserve"> Maximum of 7 other members chosen from the local community.</w:t>
      </w:r>
    </w:p>
    <w:p w14:paraId="38FCC61F" w14:textId="77777777" w:rsidR="000A714F" w:rsidRPr="007D6BC8" w:rsidRDefault="000A714F" w:rsidP="000A714F">
      <w:pPr>
        <w:numPr>
          <w:ilvl w:val="0"/>
          <w:numId w:val="3"/>
        </w:numPr>
        <w:spacing w:after="0" w:line="240" w:lineRule="auto"/>
        <w:rPr>
          <w:rFonts w:eastAsia="Times New Roman" w:cstheme="minorHAnsi"/>
          <w:kern w:val="0"/>
          <w:lang w:eastAsia="en-GB"/>
          <w14:ligatures w14:val="none"/>
        </w:rPr>
      </w:pPr>
      <w:r w:rsidRPr="007D6BC8">
        <w:rPr>
          <w:rFonts w:eastAsia="Times New Roman" w:cstheme="minorHAnsi"/>
          <w:b/>
          <w:bCs/>
          <w:kern w:val="0"/>
          <w:lang w:eastAsia="en-GB"/>
          <w14:ligatures w14:val="none"/>
        </w:rPr>
        <w:t>Officers:</w:t>
      </w:r>
      <w:r w:rsidRPr="007D6BC8">
        <w:rPr>
          <w:rFonts w:eastAsia="Times New Roman" w:cstheme="minorHAnsi"/>
          <w:kern w:val="0"/>
          <w:lang w:eastAsia="en-GB"/>
          <w14:ligatures w14:val="none"/>
        </w:rPr>
        <w:t xml:space="preserve"> The Parish Clerk will serve as an officer to ensure compliance and proper record-keeping.</w:t>
      </w:r>
    </w:p>
    <w:p w14:paraId="6EFAEBC7" w14:textId="77777777" w:rsidR="000A714F" w:rsidRPr="000A714F" w:rsidRDefault="000A714F" w:rsidP="000A714F">
      <w:pPr>
        <w:spacing w:after="0" w:line="240" w:lineRule="auto"/>
        <w:rPr>
          <w:rFonts w:eastAsia="Times New Roman" w:cstheme="minorHAnsi"/>
          <w:b/>
          <w:bCs/>
          <w:kern w:val="0"/>
          <w:lang w:eastAsia="en-GB"/>
          <w14:ligatures w14:val="none"/>
        </w:rPr>
      </w:pPr>
      <w:r w:rsidRPr="000A714F">
        <w:rPr>
          <w:rFonts w:eastAsia="Times New Roman" w:cstheme="minorHAnsi"/>
          <w:b/>
          <w:bCs/>
          <w:kern w:val="0"/>
          <w:lang w:eastAsia="en-GB"/>
          <w14:ligatures w14:val="none"/>
        </w:rPr>
        <w:t>4. Chairperson</w:t>
      </w:r>
    </w:p>
    <w:p w14:paraId="2B34316C" w14:textId="77777777" w:rsidR="000A714F" w:rsidRPr="000A714F" w:rsidRDefault="000A714F" w:rsidP="000A714F">
      <w:pPr>
        <w:numPr>
          <w:ilvl w:val="0"/>
          <w:numId w:val="4"/>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Requirement:</w:t>
      </w:r>
      <w:r w:rsidRPr="000A714F">
        <w:rPr>
          <w:rFonts w:eastAsia="Times New Roman" w:cstheme="minorHAnsi"/>
          <w:kern w:val="0"/>
          <w:lang w:eastAsia="en-GB"/>
          <w14:ligatures w14:val="none"/>
        </w:rPr>
        <w:t xml:space="preserve"> The Chair must be a serving Parish Councillor.</w:t>
      </w:r>
    </w:p>
    <w:p w14:paraId="0C58C717" w14:textId="02C397BA" w:rsidR="000A714F" w:rsidRPr="000A714F" w:rsidRDefault="000A714F" w:rsidP="000A714F">
      <w:pPr>
        <w:numPr>
          <w:ilvl w:val="0"/>
          <w:numId w:val="4"/>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Election:</w:t>
      </w:r>
      <w:r w:rsidRPr="000A714F">
        <w:rPr>
          <w:rFonts w:eastAsia="Times New Roman" w:cstheme="minorHAnsi"/>
          <w:kern w:val="0"/>
          <w:lang w:eastAsia="en-GB"/>
          <w14:ligatures w14:val="none"/>
        </w:rPr>
        <w:t xml:space="preserve"> Appointed annually by the P</w:t>
      </w:r>
      <w:r w:rsidR="001F4A1E">
        <w:rPr>
          <w:rFonts w:eastAsia="Times New Roman" w:cstheme="minorHAnsi"/>
          <w:kern w:val="0"/>
          <w:lang w:eastAsia="en-GB"/>
          <w14:ligatures w14:val="none"/>
        </w:rPr>
        <w:t>C</w:t>
      </w:r>
      <w:r w:rsidRPr="000A714F">
        <w:rPr>
          <w:rFonts w:eastAsia="Times New Roman" w:cstheme="minorHAnsi"/>
          <w:kern w:val="0"/>
          <w:lang w:eastAsia="en-GB"/>
          <w14:ligatures w14:val="none"/>
        </w:rPr>
        <w:t xml:space="preserve"> at the Annual Meeting of the P</w:t>
      </w:r>
      <w:r w:rsidR="00274737">
        <w:rPr>
          <w:rFonts w:eastAsia="Times New Roman" w:cstheme="minorHAnsi"/>
          <w:kern w:val="0"/>
          <w:lang w:eastAsia="en-GB"/>
          <w14:ligatures w14:val="none"/>
        </w:rPr>
        <w:t>C</w:t>
      </w:r>
      <w:r w:rsidRPr="000A714F">
        <w:rPr>
          <w:rFonts w:eastAsia="Times New Roman" w:cstheme="minorHAnsi"/>
          <w:kern w:val="0"/>
          <w:lang w:eastAsia="en-GB"/>
          <w14:ligatures w14:val="none"/>
        </w:rPr>
        <w:t>, or at the formation of the group.</w:t>
      </w:r>
    </w:p>
    <w:p w14:paraId="7076E085" w14:textId="6A8A704A" w:rsidR="000A714F" w:rsidRPr="000A714F" w:rsidRDefault="000A714F" w:rsidP="000A714F">
      <w:pPr>
        <w:numPr>
          <w:ilvl w:val="0"/>
          <w:numId w:val="4"/>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Role:</w:t>
      </w:r>
      <w:r w:rsidRPr="000A714F">
        <w:rPr>
          <w:rFonts w:eastAsia="Times New Roman" w:cstheme="minorHAnsi"/>
          <w:kern w:val="0"/>
          <w:lang w:eastAsia="en-GB"/>
          <w14:ligatures w14:val="none"/>
        </w:rPr>
        <w:t xml:space="preserve"> The Chair will manage meetings and present report updates to the full P</w:t>
      </w:r>
      <w:r w:rsidR="001F4A1E">
        <w:rPr>
          <w:rFonts w:eastAsia="Times New Roman" w:cstheme="minorHAnsi"/>
          <w:kern w:val="0"/>
          <w:lang w:eastAsia="en-GB"/>
          <w14:ligatures w14:val="none"/>
        </w:rPr>
        <w:t>C.</w:t>
      </w:r>
    </w:p>
    <w:p w14:paraId="781E5991" w14:textId="77777777" w:rsidR="000A714F" w:rsidRPr="000A714F" w:rsidRDefault="000A714F" w:rsidP="000A714F">
      <w:pPr>
        <w:spacing w:after="0" w:line="240" w:lineRule="auto"/>
        <w:rPr>
          <w:rFonts w:eastAsia="Times New Roman" w:cstheme="minorHAnsi"/>
          <w:b/>
          <w:bCs/>
          <w:kern w:val="0"/>
          <w:lang w:eastAsia="en-GB"/>
          <w14:ligatures w14:val="none"/>
        </w:rPr>
      </w:pPr>
      <w:r w:rsidRPr="000A714F">
        <w:rPr>
          <w:rFonts w:eastAsia="Times New Roman" w:cstheme="minorHAnsi"/>
          <w:b/>
          <w:bCs/>
          <w:kern w:val="0"/>
          <w:lang w:eastAsia="en-GB"/>
          <w14:ligatures w14:val="none"/>
        </w:rPr>
        <w:t>5. Scope of Activity and Functions</w:t>
      </w:r>
    </w:p>
    <w:p w14:paraId="3F5F162C" w14:textId="77777777" w:rsidR="000A714F" w:rsidRPr="000A714F" w:rsidRDefault="000A714F" w:rsidP="000A714F">
      <w:pPr>
        <w:numPr>
          <w:ilvl w:val="0"/>
          <w:numId w:val="8"/>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Community Engagement:</w:t>
      </w:r>
      <w:r w:rsidRPr="000A714F">
        <w:rPr>
          <w:rFonts w:eastAsia="Times New Roman" w:cstheme="minorHAnsi"/>
          <w:kern w:val="0"/>
          <w:lang w:eastAsia="en-GB"/>
          <w14:ligatures w14:val="none"/>
        </w:rPr>
        <w:t xml:space="preserve"> Gather information, suggestions, and feedback from residents, local clubs, and youth groups.</w:t>
      </w:r>
    </w:p>
    <w:p w14:paraId="3DE2719F" w14:textId="77777777" w:rsidR="000A714F" w:rsidRPr="000A714F" w:rsidRDefault="000A714F" w:rsidP="000A714F">
      <w:pPr>
        <w:numPr>
          <w:ilvl w:val="0"/>
          <w:numId w:val="8"/>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Research:</w:t>
      </w:r>
      <w:r w:rsidRPr="000A714F">
        <w:rPr>
          <w:rFonts w:eastAsia="Times New Roman" w:cstheme="minorHAnsi"/>
          <w:kern w:val="0"/>
          <w:lang w:eastAsia="en-GB"/>
          <w14:ligatures w14:val="none"/>
        </w:rPr>
        <w:t xml:space="preserve"> Investigate modern recreation ground designs, equipment, and environmental sustainability initiatives.</w:t>
      </w:r>
    </w:p>
    <w:p w14:paraId="332DC039" w14:textId="77777777" w:rsidR="000A714F" w:rsidRPr="000A714F" w:rsidRDefault="000A714F" w:rsidP="000A714F">
      <w:pPr>
        <w:numPr>
          <w:ilvl w:val="0"/>
          <w:numId w:val="8"/>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Feasibility &amp; Costing:</w:t>
      </w:r>
      <w:r w:rsidRPr="000A714F">
        <w:rPr>
          <w:rFonts w:eastAsia="Times New Roman" w:cstheme="minorHAnsi"/>
          <w:kern w:val="0"/>
          <w:lang w:eastAsia="en-GB"/>
          <w14:ligatures w14:val="none"/>
        </w:rPr>
        <w:t xml:space="preserve"> Obtain provisional costings, quotes, and identify potential grant funding sources.</w:t>
      </w:r>
    </w:p>
    <w:p w14:paraId="7D340DEA" w14:textId="77777777" w:rsidR="000A714F" w:rsidRPr="000A714F" w:rsidRDefault="000A714F" w:rsidP="000A714F">
      <w:pPr>
        <w:numPr>
          <w:ilvl w:val="0"/>
          <w:numId w:val="8"/>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Reporting:</w:t>
      </w:r>
      <w:r w:rsidRPr="000A714F">
        <w:rPr>
          <w:rFonts w:eastAsia="Times New Roman" w:cstheme="minorHAnsi"/>
          <w:kern w:val="0"/>
          <w:lang w:eastAsia="en-GB"/>
          <w14:ligatures w14:val="none"/>
        </w:rPr>
        <w:t xml:space="preserve"> Deliver clear, structured updates and financial estimates to the Parish Council.</w:t>
      </w:r>
    </w:p>
    <w:p w14:paraId="5106C796" w14:textId="61371067" w:rsidR="000A714F" w:rsidRPr="000A714F" w:rsidRDefault="000A714F" w:rsidP="000A714F">
      <w:pPr>
        <w:spacing w:after="0" w:line="240" w:lineRule="auto"/>
        <w:rPr>
          <w:rFonts w:eastAsia="Times New Roman" w:cstheme="minorHAnsi"/>
          <w:b/>
          <w:bCs/>
          <w:kern w:val="0"/>
          <w:lang w:eastAsia="en-GB"/>
          <w14:ligatures w14:val="none"/>
        </w:rPr>
      </w:pPr>
    </w:p>
    <w:p w14:paraId="4F1BB091" w14:textId="77777777" w:rsidR="000A714F" w:rsidRPr="000A714F" w:rsidRDefault="000A714F" w:rsidP="000A714F">
      <w:pPr>
        <w:spacing w:after="0" w:line="240" w:lineRule="auto"/>
        <w:rPr>
          <w:rFonts w:eastAsia="Times New Roman" w:cstheme="minorHAnsi"/>
          <w:b/>
          <w:bCs/>
          <w:kern w:val="0"/>
          <w:lang w:eastAsia="en-GB"/>
          <w14:ligatures w14:val="none"/>
        </w:rPr>
      </w:pPr>
      <w:r w:rsidRPr="000A714F">
        <w:rPr>
          <w:rFonts w:eastAsia="Times New Roman" w:cstheme="minorHAnsi"/>
          <w:b/>
          <w:bCs/>
          <w:kern w:val="0"/>
          <w:lang w:eastAsia="en-GB"/>
          <w14:ligatures w14:val="none"/>
        </w:rPr>
        <w:t>6. Meetings and Record Keeping</w:t>
      </w:r>
    </w:p>
    <w:p w14:paraId="74519333" w14:textId="77777777" w:rsidR="000A714F" w:rsidRPr="000A714F" w:rsidRDefault="000A714F" w:rsidP="000A714F">
      <w:pPr>
        <w:numPr>
          <w:ilvl w:val="0"/>
          <w:numId w:val="9"/>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Frequency:</w:t>
      </w:r>
      <w:r w:rsidRPr="000A714F">
        <w:rPr>
          <w:rFonts w:eastAsia="Times New Roman" w:cstheme="minorHAnsi"/>
          <w:kern w:val="0"/>
          <w:lang w:eastAsia="en-GB"/>
          <w14:ligatures w14:val="none"/>
        </w:rPr>
        <w:t xml:space="preserve"> Meetings will be held as required to meet project timelines.</w:t>
      </w:r>
    </w:p>
    <w:p w14:paraId="7888F446" w14:textId="77777777" w:rsidR="000A714F" w:rsidRPr="000A714F" w:rsidRDefault="000A714F" w:rsidP="000A714F">
      <w:pPr>
        <w:numPr>
          <w:ilvl w:val="0"/>
          <w:numId w:val="9"/>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Public Status:</w:t>
      </w:r>
      <w:r w:rsidRPr="000A714F">
        <w:rPr>
          <w:rFonts w:eastAsia="Times New Roman" w:cstheme="minorHAnsi"/>
          <w:kern w:val="0"/>
          <w:lang w:eastAsia="en-GB"/>
          <w14:ligatures w14:val="none"/>
        </w:rPr>
        <w:t xml:space="preserve"> Working party meetings are not public council meetings, but findings must be transparently reported.</w:t>
      </w:r>
    </w:p>
    <w:p w14:paraId="39101F3C" w14:textId="77777777" w:rsidR="000A714F" w:rsidRPr="000A714F" w:rsidRDefault="000A714F" w:rsidP="000A714F">
      <w:pPr>
        <w:numPr>
          <w:ilvl w:val="0"/>
          <w:numId w:val="9"/>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Notes:</w:t>
      </w:r>
      <w:r w:rsidRPr="000A714F">
        <w:rPr>
          <w:rFonts w:eastAsia="Times New Roman" w:cstheme="minorHAnsi"/>
          <w:kern w:val="0"/>
          <w:lang w:eastAsia="en-GB"/>
          <w14:ligatures w14:val="none"/>
        </w:rPr>
        <w:t xml:space="preserve"> Informal notes and action points must be recorded at each meeting and copied to the Parish Clerk.</w:t>
      </w:r>
    </w:p>
    <w:p w14:paraId="3A8B19BD" w14:textId="77777777" w:rsidR="000A714F" w:rsidRPr="000A714F" w:rsidRDefault="000A714F" w:rsidP="000A714F">
      <w:pPr>
        <w:spacing w:after="0" w:line="240" w:lineRule="auto"/>
        <w:rPr>
          <w:rFonts w:eastAsia="Times New Roman" w:cstheme="minorHAnsi"/>
          <w:b/>
          <w:bCs/>
          <w:kern w:val="0"/>
          <w:lang w:eastAsia="en-GB"/>
          <w14:ligatures w14:val="none"/>
        </w:rPr>
      </w:pPr>
      <w:r w:rsidRPr="000A714F">
        <w:rPr>
          <w:rFonts w:eastAsia="Times New Roman" w:cstheme="minorHAnsi"/>
          <w:b/>
          <w:bCs/>
          <w:kern w:val="0"/>
          <w:lang w:eastAsia="en-GB"/>
          <w14:ligatures w14:val="none"/>
        </w:rPr>
        <w:t>7. Conduct</w:t>
      </w:r>
    </w:p>
    <w:p w14:paraId="05673271" w14:textId="77777777" w:rsidR="000A714F" w:rsidRPr="000A714F" w:rsidRDefault="000A714F" w:rsidP="000A714F">
      <w:pPr>
        <w:numPr>
          <w:ilvl w:val="0"/>
          <w:numId w:val="10"/>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Standards:</w:t>
      </w:r>
      <w:r w:rsidRPr="000A714F">
        <w:rPr>
          <w:rFonts w:eastAsia="Times New Roman" w:cstheme="minorHAnsi"/>
          <w:kern w:val="0"/>
          <w:lang w:eastAsia="en-GB"/>
          <w14:ligatures w14:val="none"/>
        </w:rPr>
        <w:t xml:space="preserve"> All members must adhere to the principles of public life (Nolan Principles).</w:t>
      </w:r>
    </w:p>
    <w:p w14:paraId="6306D72A" w14:textId="77777777" w:rsidR="000A714F" w:rsidRPr="000A714F" w:rsidRDefault="000A714F" w:rsidP="000A714F">
      <w:pPr>
        <w:numPr>
          <w:ilvl w:val="0"/>
          <w:numId w:val="10"/>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Conflicts of Interest:</w:t>
      </w:r>
      <w:r w:rsidRPr="000A714F">
        <w:rPr>
          <w:rFonts w:eastAsia="Times New Roman" w:cstheme="minorHAnsi"/>
          <w:kern w:val="0"/>
          <w:lang w:eastAsia="en-GB"/>
          <w14:ligatures w14:val="none"/>
        </w:rPr>
        <w:t xml:space="preserve"> Members must declare any personal or financial interest in any proposed developments.</w:t>
      </w:r>
    </w:p>
    <w:p w14:paraId="48CAC67A" w14:textId="77777777" w:rsidR="000A714F" w:rsidRPr="000A714F" w:rsidRDefault="000A714F" w:rsidP="000A714F">
      <w:pPr>
        <w:spacing w:after="0" w:line="240" w:lineRule="auto"/>
        <w:rPr>
          <w:rFonts w:eastAsia="Times New Roman" w:cstheme="minorHAnsi"/>
          <w:b/>
          <w:bCs/>
          <w:kern w:val="0"/>
          <w:lang w:eastAsia="en-GB"/>
          <w14:ligatures w14:val="none"/>
        </w:rPr>
      </w:pPr>
      <w:r w:rsidRPr="000A714F">
        <w:rPr>
          <w:rFonts w:eastAsia="Times New Roman" w:cstheme="minorHAnsi"/>
          <w:b/>
          <w:bCs/>
          <w:kern w:val="0"/>
          <w:lang w:eastAsia="en-GB"/>
          <w14:ligatures w14:val="none"/>
        </w:rPr>
        <w:t>8. Review Period</w:t>
      </w:r>
    </w:p>
    <w:p w14:paraId="262D2272" w14:textId="77777777" w:rsidR="000A714F" w:rsidRPr="000A714F" w:rsidRDefault="000A714F" w:rsidP="000A714F">
      <w:pPr>
        <w:numPr>
          <w:ilvl w:val="0"/>
          <w:numId w:val="11"/>
        </w:numPr>
        <w:spacing w:after="0" w:line="240" w:lineRule="auto"/>
        <w:rPr>
          <w:rFonts w:eastAsia="Times New Roman" w:cstheme="minorHAnsi"/>
          <w:kern w:val="0"/>
          <w:lang w:eastAsia="en-GB"/>
          <w14:ligatures w14:val="none"/>
        </w:rPr>
      </w:pPr>
      <w:r w:rsidRPr="000A714F">
        <w:rPr>
          <w:rFonts w:eastAsia="Times New Roman" w:cstheme="minorHAnsi"/>
          <w:b/>
          <w:bCs/>
          <w:kern w:val="0"/>
          <w:lang w:eastAsia="en-GB"/>
          <w14:ligatures w14:val="none"/>
        </w:rPr>
        <w:t>Annual Review:</w:t>
      </w:r>
      <w:r w:rsidRPr="000A714F">
        <w:rPr>
          <w:rFonts w:eastAsia="Times New Roman" w:cstheme="minorHAnsi"/>
          <w:kern w:val="0"/>
          <w:lang w:eastAsia="en-GB"/>
          <w14:ligatures w14:val="none"/>
        </w:rPr>
        <w:t xml:space="preserve"> The terms of reference and the membership list will be reviewed annually at the Annual Meeting of the Parish Council to ensure relevance and effectiveness.</w:t>
      </w:r>
    </w:p>
    <w:p w14:paraId="2FE8EE37" w14:textId="77777777" w:rsidR="00A4417E" w:rsidRDefault="00A4417E"/>
    <w:sectPr w:rsidR="00A441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28BB"/>
    <w:multiLevelType w:val="multilevel"/>
    <w:tmpl w:val="79E8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A13CE"/>
    <w:multiLevelType w:val="multilevel"/>
    <w:tmpl w:val="117E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E2AB5"/>
    <w:multiLevelType w:val="multilevel"/>
    <w:tmpl w:val="17D8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1B4640"/>
    <w:multiLevelType w:val="multilevel"/>
    <w:tmpl w:val="A54A8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1B3D58"/>
    <w:multiLevelType w:val="multilevel"/>
    <w:tmpl w:val="4316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B360B1"/>
    <w:multiLevelType w:val="multilevel"/>
    <w:tmpl w:val="7538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EB742A"/>
    <w:multiLevelType w:val="multilevel"/>
    <w:tmpl w:val="5F0E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9D18FD"/>
    <w:multiLevelType w:val="multilevel"/>
    <w:tmpl w:val="BD5E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EC024B"/>
    <w:multiLevelType w:val="hybridMultilevel"/>
    <w:tmpl w:val="6F544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804BD9"/>
    <w:multiLevelType w:val="multilevel"/>
    <w:tmpl w:val="0E60E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A27588"/>
    <w:multiLevelType w:val="multilevel"/>
    <w:tmpl w:val="68B0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954D73"/>
    <w:multiLevelType w:val="multilevel"/>
    <w:tmpl w:val="14265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43017">
    <w:abstractNumId w:val="2"/>
  </w:num>
  <w:num w:numId="2" w16cid:durableId="943270619">
    <w:abstractNumId w:val="9"/>
  </w:num>
  <w:num w:numId="3" w16cid:durableId="2118058200">
    <w:abstractNumId w:val="7"/>
  </w:num>
  <w:num w:numId="4" w16cid:durableId="22291952">
    <w:abstractNumId w:val="11"/>
  </w:num>
  <w:num w:numId="5" w16cid:durableId="1387873106">
    <w:abstractNumId w:val="3"/>
  </w:num>
  <w:num w:numId="6" w16cid:durableId="393889601">
    <w:abstractNumId w:val="10"/>
  </w:num>
  <w:num w:numId="7" w16cid:durableId="458303964">
    <w:abstractNumId w:val="6"/>
  </w:num>
  <w:num w:numId="8" w16cid:durableId="371198453">
    <w:abstractNumId w:val="1"/>
  </w:num>
  <w:num w:numId="9" w16cid:durableId="1079600842">
    <w:abstractNumId w:val="0"/>
  </w:num>
  <w:num w:numId="10" w16cid:durableId="1348602659">
    <w:abstractNumId w:val="4"/>
  </w:num>
  <w:num w:numId="11" w16cid:durableId="1158226031">
    <w:abstractNumId w:val="5"/>
  </w:num>
  <w:num w:numId="12" w16cid:durableId="6699902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14F"/>
    <w:rsid w:val="000A714F"/>
    <w:rsid w:val="001F4A1E"/>
    <w:rsid w:val="00274737"/>
    <w:rsid w:val="002C131C"/>
    <w:rsid w:val="007D6BC8"/>
    <w:rsid w:val="00A4417E"/>
    <w:rsid w:val="00B27E08"/>
    <w:rsid w:val="00C07A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F2DD4"/>
  <w15:chartTrackingRefBased/>
  <w15:docId w15:val="{3BA6E059-7E13-4AF8-8CE9-BDB40C54F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71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71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71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71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71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71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1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1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1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1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71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71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71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71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71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1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1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14F"/>
    <w:rPr>
      <w:rFonts w:eastAsiaTheme="majorEastAsia" w:cstheme="majorBidi"/>
      <w:color w:val="272727" w:themeColor="text1" w:themeTint="D8"/>
    </w:rPr>
  </w:style>
  <w:style w:type="paragraph" w:styleId="Title">
    <w:name w:val="Title"/>
    <w:basedOn w:val="Normal"/>
    <w:next w:val="Normal"/>
    <w:link w:val="TitleChar"/>
    <w:uiPriority w:val="10"/>
    <w:qFormat/>
    <w:rsid w:val="000A71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1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1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1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14F"/>
    <w:pPr>
      <w:spacing w:before="160"/>
      <w:jc w:val="center"/>
    </w:pPr>
    <w:rPr>
      <w:i/>
      <w:iCs/>
      <w:color w:val="404040" w:themeColor="text1" w:themeTint="BF"/>
    </w:rPr>
  </w:style>
  <w:style w:type="character" w:customStyle="1" w:styleId="QuoteChar">
    <w:name w:val="Quote Char"/>
    <w:basedOn w:val="DefaultParagraphFont"/>
    <w:link w:val="Quote"/>
    <w:uiPriority w:val="29"/>
    <w:rsid w:val="000A714F"/>
    <w:rPr>
      <w:i/>
      <w:iCs/>
      <w:color w:val="404040" w:themeColor="text1" w:themeTint="BF"/>
    </w:rPr>
  </w:style>
  <w:style w:type="paragraph" w:styleId="ListParagraph">
    <w:name w:val="List Paragraph"/>
    <w:basedOn w:val="Normal"/>
    <w:uiPriority w:val="34"/>
    <w:qFormat/>
    <w:rsid w:val="000A714F"/>
    <w:pPr>
      <w:ind w:left="720"/>
      <w:contextualSpacing/>
    </w:pPr>
  </w:style>
  <w:style w:type="character" w:styleId="IntenseEmphasis">
    <w:name w:val="Intense Emphasis"/>
    <w:basedOn w:val="DefaultParagraphFont"/>
    <w:uiPriority w:val="21"/>
    <w:qFormat/>
    <w:rsid w:val="000A714F"/>
    <w:rPr>
      <w:i/>
      <w:iCs/>
      <w:color w:val="2F5496" w:themeColor="accent1" w:themeShade="BF"/>
    </w:rPr>
  </w:style>
  <w:style w:type="paragraph" w:styleId="IntenseQuote">
    <w:name w:val="Intense Quote"/>
    <w:basedOn w:val="Normal"/>
    <w:next w:val="Normal"/>
    <w:link w:val="IntenseQuoteChar"/>
    <w:uiPriority w:val="30"/>
    <w:qFormat/>
    <w:rsid w:val="000A71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714F"/>
    <w:rPr>
      <w:i/>
      <w:iCs/>
      <w:color w:val="2F5496" w:themeColor="accent1" w:themeShade="BF"/>
    </w:rPr>
  </w:style>
  <w:style w:type="character" w:styleId="IntenseReference">
    <w:name w:val="Intense Reference"/>
    <w:basedOn w:val="DefaultParagraphFont"/>
    <w:uiPriority w:val="32"/>
    <w:qFormat/>
    <w:rsid w:val="000A714F"/>
    <w:rPr>
      <w:b/>
      <w:bCs/>
      <w:smallCaps/>
      <w:color w:val="2F5496" w:themeColor="accent1" w:themeShade="BF"/>
      <w:spacing w:val="5"/>
    </w:rPr>
  </w:style>
  <w:style w:type="paragraph" w:customStyle="1" w:styleId="z1qcye">
    <w:name w:val="z1qcye"/>
    <w:basedOn w:val="Normal"/>
    <w:rsid w:val="000A714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inqyif">
    <w:name w:val="inqyif"/>
    <w:basedOn w:val="DefaultParagraphFont"/>
    <w:rsid w:val="000A714F"/>
  </w:style>
  <w:style w:type="character" w:styleId="Strong">
    <w:name w:val="Strong"/>
    <w:basedOn w:val="DefaultParagraphFont"/>
    <w:uiPriority w:val="22"/>
    <w:qFormat/>
    <w:rsid w:val="000A714F"/>
    <w:rPr>
      <w:b/>
      <w:bCs/>
    </w:rPr>
  </w:style>
  <w:style w:type="character" w:styleId="Hyperlink">
    <w:name w:val="Hyperlink"/>
    <w:basedOn w:val="DefaultParagraphFont"/>
    <w:uiPriority w:val="99"/>
    <w:semiHidden/>
    <w:unhideWhenUsed/>
    <w:rsid w:val="000A71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Beaver</dc:creator>
  <cp:keywords/>
  <dc:description/>
  <cp:lastModifiedBy>Hayley Beaver</cp:lastModifiedBy>
  <cp:revision>2</cp:revision>
  <dcterms:created xsi:type="dcterms:W3CDTF">2026-07-28T10:13:00Z</dcterms:created>
  <dcterms:modified xsi:type="dcterms:W3CDTF">2026-09-14T07:50:00Z</dcterms:modified>
</cp:coreProperties>
</file>